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BA" w:rsidRPr="0031135D" w:rsidRDefault="008738BA" w:rsidP="008738BA">
      <w:pPr>
        <w:shd w:val="clear" w:color="auto" w:fill="FFFFFF"/>
        <w:spacing w:line="750" w:lineRule="atLeast"/>
        <w:rPr>
          <w:rFonts w:ascii="Verdana" w:eastAsia="Times New Roman" w:hAnsi="Verdana" w:cs="Times New Roman"/>
          <w:color w:val="000000"/>
          <w:sz w:val="56"/>
          <w:szCs w:val="56"/>
          <w:lang w:eastAsia="it-IT"/>
        </w:rPr>
      </w:pPr>
      <w:r>
        <w:rPr>
          <w:rFonts w:ascii="Verdana" w:eastAsia="Times New Roman" w:hAnsi="Verdana" w:cs="Times New Roman"/>
          <w:color w:val="000000"/>
          <w:sz w:val="56"/>
          <w:szCs w:val="56"/>
          <w:lang w:eastAsia="it-IT"/>
        </w:rPr>
        <w:t>Exibart.com</w:t>
      </w:r>
    </w:p>
    <w:p w:rsidR="0042645C" w:rsidRPr="0042645C" w:rsidRDefault="0042645C" w:rsidP="0042645C">
      <w:pPr>
        <w:shd w:val="clear" w:color="auto" w:fill="FFFFFF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</w:p>
    <w:p w:rsidR="0042645C" w:rsidRDefault="008738BA" w:rsidP="0042645C">
      <w:pPr>
        <w:shd w:val="clear" w:color="auto" w:fill="FFFFFF"/>
        <w:jc w:val="both"/>
        <w:outlineLvl w:val="0"/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3810000" cy="2790825"/>
            <wp:effectExtent l="19050" t="0" r="0" b="0"/>
            <wp:docPr id="3" name="Immagine 5" descr="https://www.exibart.com/repository/media/eventi/2004/09/nicola-cioni-enrico-vezzi-8211-real-unreal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exibart.com/repository/media/eventi/2004/09/nicola-cioni-enrico-vezzi-8211-real-unreal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8BA" w:rsidRDefault="008738BA" w:rsidP="0042645C">
      <w:pPr>
        <w:shd w:val="clear" w:color="auto" w:fill="FFFFFF"/>
        <w:jc w:val="both"/>
        <w:outlineLvl w:val="0"/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</w:pPr>
    </w:p>
    <w:p w:rsidR="000058F4" w:rsidRDefault="000058F4" w:rsidP="0042645C">
      <w:pPr>
        <w:shd w:val="clear" w:color="auto" w:fill="FFFFFF"/>
        <w:jc w:val="both"/>
        <w:outlineLvl w:val="0"/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</w:pPr>
    </w:p>
    <w:p w:rsidR="006E4E55" w:rsidRPr="006E4E55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sz w:val="96"/>
          <w:szCs w:val="96"/>
          <w:lang w:eastAsia="it-IT"/>
        </w:rPr>
      </w:pPr>
      <w:r w:rsidRPr="006E4E55">
        <w:rPr>
          <w:rFonts w:ascii="Arial" w:eastAsia="Times New Roman" w:hAnsi="Arial" w:cs="Arial"/>
          <w:color w:val="000000"/>
          <w:sz w:val="96"/>
          <w:szCs w:val="96"/>
          <w:lang w:eastAsia="it-IT"/>
        </w:rPr>
        <w:t>25</w:t>
      </w: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0058F4">
        <w:rPr>
          <w:rFonts w:ascii="Arial" w:eastAsia="Times New Roman" w:hAnsi="Arial" w:cs="Arial"/>
          <w:caps/>
          <w:color w:val="000000"/>
          <w:sz w:val="24"/>
          <w:szCs w:val="24"/>
          <w:lang w:eastAsia="it-IT"/>
        </w:rPr>
        <w:t>SETTEMBRE 2004</w:t>
      </w:r>
    </w:p>
    <w:p w:rsidR="0042645C" w:rsidRPr="0042645C" w:rsidRDefault="0042645C" w:rsidP="0042645C">
      <w:pPr>
        <w:shd w:val="clear" w:color="auto" w:fill="FFFFFF"/>
        <w:spacing w:before="150" w:after="345" w:line="375" w:lineRule="atLeast"/>
        <w:outlineLvl w:val="0"/>
        <w:rPr>
          <w:rFonts w:ascii="Arial" w:eastAsia="Times New Roman" w:hAnsi="Arial" w:cs="Arial"/>
          <w:color w:val="111111"/>
          <w:kern w:val="36"/>
          <w:sz w:val="40"/>
          <w:szCs w:val="40"/>
          <w:lang w:eastAsia="it-IT"/>
        </w:rPr>
      </w:pPr>
      <w:r w:rsidRPr="0042645C">
        <w:rPr>
          <w:rFonts w:ascii="Arial" w:eastAsia="Times New Roman" w:hAnsi="Arial" w:cs="Arial"/>
          <w:color w:val="111111"/>
          <w:kern w:val="36"/>
          <w:sz w:val="40"/>
          <w:szCs w:val="40"/>
          <w:lang w:eastAsia="it-IT"/>
        </w:rPr>
        <w:t xml:space="preserve">Nicola </w:t>
      </w:r>
      <w:proofErr w:type="spellStart"/>
      <w:r w:rsidRPr="0042645C">
        <w:rPr>
          <w:rFonts w:ascii="Arial" w:eastAsia="Times New Roman" w:hAnsi="Arial" w:cs="Arial"/>
          <w:color w:val="111111"/>
          <w:kern w:val="36"/>
          <w:sz w:val="40"/>
          <w:szCs w:val="40"/>
          <w:lang w:eastAsia="it-IT"/>
        </w:rPr>
        <w:t>Cioni</w:t>
      </w:r>
      <w:proofErr w:type="spellEnd"/>
      <w:r w:rsidRPr="0042645C">
        <w:rPr>
          <w:rFonts w:ascii="Arial" w:eastAsia="Times New Roman" w:hAnsi="Arial" w:cs="Arial"/>
          <w:color w:val="111111"/>
          <w:kern w:val="36"/>
          <w:sz w:val="40"/>
          <w:szCs w:val="40"/>
          <w:lang w:eastAsia="it-IT"/>
        </w:rPr>
        <w:t xml:space="preserve"> / Enrico Vezzi – </w:t>
      </w:r>
      <w:proofErr w:type="spellStart"/>
      <w:r w:rsidRPr="0042645C">
        <w:rPr>
          <w:rFonts w:ascii="Arial" w:eastAsia="Times New Roman" w:hAnsi="Arial" w:cs="Arial"/>
          <w:color w:val="111111"/>
          <w:kern w:val="36"/>
          <w:sz w:val="40"/>
          <w:szCs w:val="40"/>
          <w:lang w:eastAsia="it-IT"/>
        </w:rPr>
        <w:t>Real</w:t>
      </w:r>
      <w:proofErr w:type="spellEnd"/>
      <w:r w:rsidRPr="0042645C">
        <w:rPr>
          <w:rFonts w:ascii="Arial" w:eastAsia="Times New Roman" w:hAnsi="Arial" w:cs="Arial"/>
          <w:color w:val="111111"/>
          <w:kern w:val="36"/>
          <w:sz w:val="40"/>
          <w:szCs w:val="40"/>
          <w:lang w:eastAsia="it-IT"/>
        </w:rPr>
        <w:t xml:space="preserve"> </w:t>
      </w:r>
      <w:proofErr w:type="spellStart"/>
      <w:r w:rsidRPr="0042645C">
        <w:rPr>
          <w:rFonts w:ascii="Arial" w:eastAsia="Times New Roman" w:hAnsi="Arial" w:cs="Arial"/>
          <w:color w:val="111111"/>
          <w:kern w:val="36"/>
          <w:sz w:val="40"/>
          <w:szCs w:val="40"/>
          <w:lang w:eastAsia="it-IT"/>
        </w:rPr>
        <w:t>Unreal</w:t>
      </w:r>
      <w:proofErr w:type="spellEnd"/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lang w:eastAsia="it-IT"/>
        </w:rPr>
      </w:pPr>
      <w:r w:rsidRPr="0042645C">
        <w:rPr>
          <w:rFonts w:ascii="Arial" w:eastAsia="Times New Roman" w:hAnsi="Arial" w:cs="Arial"/>
          <w:color w:val="000000"/>
          <w:lang w:eastAsia="it-IT"/>
        </w:rPr>
        <w:t>Dal 25 settembre al 17 ottobre 2004</w:t>
      </w: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aps/>
          <w:color w:val="000000"/>
          <w:sz w:val="24"/>
          <w:szCs w:val="24"/>
          <w:lang w:eastAsia="it-IT"/>
        </w:rPr>
      </w:pPr>
      <w:r w:rsidRPr="0042645C">
        <w:rPr>
          <w:rFonts w:ascii="Arial" w:eastAsia="Times New Roman" w:hAnsi="Arial" w:cs="Arial"/>
          <w:caps/>
          <w:color w:val="000000"/>
          <w:sz w:val="24"/>
          <w:szCs w:val="24"/>
          <w:lang w:eastAsia="it-IT"/>
        </w:rPr>
        <w:t>ARTE CONTEMPORANEA</w:t>
      </w:r>
    </w:p>
    <w:p w:rsidR="000058F4" w:rsidRDefault="000058F4" w:rsidP="0042645C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42645C">
        <w:rPr>
          <w:rFonts w:ascii="Arial" w:eastAsia="Times New Roman" w:hAnsi="Arial" w:cs="Arial"/>
          <w:color w:val="000000"/>
          <w:sz w:val="28"/>
          <w:szCs w:val="28"/>
          <w:lang w:eastAsia="it-IT"/>
        </w:rPr>
        <w:t>Location</w:t>
      </w: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lang w:eastAsia="it-IT"/>
        </w:rPr>
      </w:pPr>
      <w:hyperlink r:id="rId6" w:tooltip="SPAZIO MINERVA" w:history="1">
        <w:r w:rsidRPr="000058F4">
          <w:rPr>
            <w:rFonts w:ascii="Arial" w:eastAsia="Times New Roman" w:hAnsi="Arial" w:cs="Arial"/>
            <w:color w:val="000000"/>
            <w:sz w:val="24"/>
            <w:szCs w:val="24"/>
            <w:lang w:eastAsia="it-IT"/>
          </w:rPr>
          <w:t>SPAZIO MINERVA</w:t>
        </w:r>
      </w:hyperlink>
      <w:r w:rsidRPr="0042645C">
        <w:rPr>
          <w:rFonts w:ascii="Arial" w:eastAsia="Times New Roman" w:hAnsi="Arial" w:cs="Arial"/>
          <w:color w:val="000000"/>
          <w:sz w:val="24"/>
          <w:szCs w:val="24"/>
          <w:lang w:eastAsia="it-IT"/>
        </w:rPr>
        <w:br/>
      </w:r>
      <w:r w:rsidRPr="0042645C">
        <w:rPr>
          <w:rFonts w:ascii="Arial" w:eastAsia="Times New Roman" w:hAnsi="Arial" w:cs="Arial"/>
          <w:color w:val="000000"/>
          <w:lang w:eastAsia="it-IT"/>
        </w:rPr>
        <w:t>Montescudaio, Via Della Madonna, 35a, (Pisa)</w:t>
      </w:r>
    </w:p>
    <w:p w:rsidR="000058F4" w:rsidRDefault="000058F4" w:rsidP="0042645C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2645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Orario di apertura</w:t>
      </w: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lang w:eastAsia="it-IT"/>
        </w:rPr>
      </w:pPr>
      <w:proofErr w:type="spellStart"/>
      <w:r w:rsidRPr="0042645C">
        <w:rPr>
          <w:rFonts w:ascii="Arial" w:eastAsia="Times New Roman" w:hAnsi="Arial" w:cs="Arial"/>
          <w:color w:val="000000"/>
          <w:lang w:eastAsia="it-IT"/>
        </w:rPr>
        <w:t>lun_gio</w:t>
      </w:r>
      <w:proofErr w:type="spellEnd"/>
      <w:r w:rsidRPr="0042645C">
        <w:rPr>
          <w:rFonts w:ascii="Arial" w:eastAsia="Times New Roman" w:hAnsi="Arial" w:cs="Arial"/>
          <w:color w:val="000000"/>
          <w:lang w:eastAsia="it-IT"/>
        </w:rPr>
        <w:t xml:space="preserve"> 17-19; </w:t>
      </w:r>
      <w:proofErr w:type="spellStart"/>
      <w:r w:rsidRPr="0042645C">
        <w:rPr>
          <w:rFonts w:ascii="Arial" w:eastAsia="Times New Roman" w:hAnsi="Arial" w:cs="Arial"/>
          <w:color w:val="000000"/>
          <w:lang w:eastAsia="it-IT"/>
        </w:rPr>
        <w:t>ven</w:t>
      </w:r>
      <w:proofErr w:type="spellEnd"/>
      <w:r w:rsidRPr="0042645C">
        <w:rPr>
          <w:rFonts w:ascii="Arial" w:eastAsia="Times New Roman" w:hAnsi="Arial" w:cs="Arial"/>
          <w:color w:val="000000"/>
          <w:lang w:eastAsia="it-IT"/>
        </w:rPr>
        <w:t xml:space="preserve"> 17_19 / 21-23; </w:t>
      </w:r>
      <w:proofErr w:type="spellStart"/>
      <w:r w:rsidRPr="0042645C">
        <w:rPr>
          <w:rFonts w:ascii="Arial" w:eastAsia="Times New Roman" w:hAnsi="Arial" w:cs="Arial"/>
          <w:color w:val="000000"/>
          <w:lang w:eastAsia="it-IT"/>
        </w:rPr>
        <w:t>sab_dom</w:t>
      </w:r>
      <w:proofErr w:type="spellEnd"/>
      <w:r w:rsidRPr="0042645C">
        <w:rPr>
          <w:rFonts w:ascii="Arial" w:eastAsia="Times New Roman" w:hAnsi="Arial" w:cs="Arial"/>
          <w:color w:val="000000"/>
          <w:lang w:eastAsia="it-IT"/>
        </w:rPr>
        <w:t xml:space="preserve"> 10.30-12.30 / 17.00-19.00 / 21.00-23.00</w:t>
      </w:r>
    </w:p>
    <w:p w:rsidR="000058F4" w:rsidRDefault="000058F4" w:rsidP="0042645C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2645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Vernissage</w:t>
      </w: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lang w:eastAsia="it-IT"/>
        </w:rPr>
      </w:pPr>
      <w:r w:rsidRPr="0042645C">
        <w:rPr>
          <w:rFonts w:ascii="Arial" w:eastAsia="Times New Roman" w:hAnsi="Arial" w:cs="Arial"/>
          <w:color w:val="000000"/>
          <w:lang w:eastAsia="it-IT"/>
        </w:rPr>
        <w:t>25 settembre 2004, ore 18.00</w:t>
      </w:r>
    </w:p>
    <w:p w:rsidR="000058F4" w:rsidRDefault="000058F4" w:rsidP="0042645C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2645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Autore</w:t>
      </w: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lang w:eastAsia="it-IT"/>
        </w:rPr>
      </w:pPr>
      <w:hyperlink r:id="rId7" w:tooltip="Nicola Cioni" w:history="1">
        <w:r w:rsidRPr="000058F4">
          <w:rPr>
            <w:rFonts w:ascii="Arial" w:eastAsia="Times New Roman" w:hAnsi="Arial" w:cs="Arial"/>
            <w:color w:val="000000"/>
            <w:lang w:eastAsia="it-IT"/>
          </w:rPr>
          <w:t>Nicola </w:t>
        </w:r>
        <w:proofErr w:type="spellStart"/>
        <w:r w:rsidRPr="000058F4">
          <w:rPr>
            <w:rFonts w:ascii="Arial" w:eastAsia="Times New Roman" w:hAnsi="Arial" w:cs="Arial"/>
            <w:color w:val="000000"/>
            <w:lang w:eastAsia="it-IT"/>
          </w:rPr>
          <w:t>Cioni</w:t>
        </w:r>
        <w:proofErr w:type="spellEnd"/>
      </w:hyperlink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lang w:eastAsia="it-IT"/>
        </w:rPr>
      </w:pPr>
      <w:hyperlink r:id="rId8" w:tooltip="Enrico Vezzi" w:history="1">
        <w:r w:rsidRPr="000058F4">
          <w:rPr>
            <w:rFonts w:ascii="Arial" w:eastAsia="Times New Roman" w:hAnsi="Arial" w:cs="Arial"/>
            <w:color w:val="000000"/>
            <w:lang w:eastAsia="it-IT"/>
          </w:rPr>
          <w:t>Enrico Vezzi</w:t>
        </w:r>
      </w:hyperlink>
    </w:p>
    <w:p w:rsidR="000058F4" w:rsidRDefault="000058F4" w:rsidP="0042645C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2645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Curatore</w:t>
      </w:r>
    </w:p>
    <w:p w:rsidR="0042645C" w:rsidRPr="0042645C" w:rsidRDefault="0042645C" w:rsidP="0042645C">
      <w:pPr>
        <w:shd w:val="clear" w:color="auto" w:fill="FFFFFF"/>
        <w:rPr>
          <w:rFonts w:ascii="Arial" w:eastAsia="Times New Roman" w:hAnsi="Arial" w:cs="Arial"/>
          <w:color w:val="000000"/>
          <w:lang w:eastAsia="it-IT"/>
        </w:rPr>
      </w:pPr>
      <w:hyperlink r:id="rId9" w:tooltip="Pietro Gaglianò" w:history="1">
        <w:r w:rsidRPr="000058F4">
          <w:rPr>
            <w:rFonts w:ascii="Arial" w:eastAsia="Times New Roman" w:hAnsi="Arial" w:cs="Arial"/>
            <w:color w:val="000000"/>
            <w:lang w:eastAsia="it-IT"/>
          </w:rPr>
          <w:t>Pietro </w:t>
        </w:r>
        <w:proofErr w:type="spellStart"/>
        <w:r w:rsidRPr="000058F4">
          <w:rPr>
            <w:rFonts w:ascii="Arial" w:eastAsia="Times New Roman" w:hAnsi="Arial" w:cs="Arial"/>
            <w:color w:val="000000"/>
            <w:lang w:eastAsia="it-IT"/>
          </w:rPr>
          <w:t>Gaglianò</w:t>
        </w:r>
        <w:proofErr w:type="spellEnd"/>
      </w:hyperlink>
    </w:p>
    <w:p w:rsidR="0042645C" w:rsidRPr="0042645C" w:rsidRDefault="0042645C" w:rsidP="0042645C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31135D" w:rsidRPr="0042645C" w:rsidRDefault="0031135D" w:rsidP="00694F68">
      <w:pPr>
        <w:shd w:val="clear" w:color="auto" w:fill="FFFFFF"/>
        <w:spacing w:after="105"/>
        <w:ind w:left="-345" w:right="-525"/>
        <w:rPr>
          <w:rFonts w:ascii="Arial" w:eastAsia="Times New Roman" w:hAnsi="Arial" w:cs="Arial"/>
          <w:color w:val="FFFFFF"/>
          <w:sz w:val="20"/>
          <w:szCs w:val="20"/>
          <w:lang w:eastAsia="it-IT"/>
        </w:rPr>
      </w:pPr>
      <w:r w:rsidRPr="0031135D">
        <w:rPr>
          <w:rFonts w:ascii="Arial" w:eastAsia="Times New Roman" w:hAnsi="Arial" w:cs="Arial"/>
          <w:color w:val="000000"/>
          <w:sz w:val="20"/>
          <w:szCs w:val="20"/>
          <w:lang w:eastAsia="it-IT"/>
        </w:rPr>
        <w:fldChar w:fldCharType="begin"/>
      </w:r>
      <w:r w:rsidRPr="0031135D">
        <w:rPr>
          <w:rFonts w:ascii="Arial" w:eastAsia="Times New Roman" w:hAnsi="Arial" w:cs="Arial"/>
          <w:color w:val="000000"/>
          <w:sz w:val="20"/>
          <w:szCs w:val="20"/>
          <w:lang w:eastAsia="it-IT"/>
        </w:rPr>
        <w:instrText xml:space="preserve"> HYPERLINK "https://www.facebook.com/sharer.php?u=https%3A%2F%2Fwww.exibart.com%2Fevento-arte%2Fmateriali-vari%2F" </w:instrText>
      </w:r>
      <w:r w:rsidRPr="0031135D">
        <w:rPr>
          <w:rFonts w:ascii="Arial" w:eastAsia="Times New Roman" w:hAnsi="Arial" w:cs="Arial"/>
          <w:color w:val="000000"/>
          <w:sz w:val="20"/>
          <w:szCs w:val="20"/>
          <w:lang w:eastAsia="it-IT"/>
        </w:rPr>
        <w:fldChar w:fldCharType="separate"/>
      </w:r>
    </w:p>
    <w:p w:rsidR="000058F4" w:rsidRDefault="0031135D" w:rsidP="000058F4">
      <w:pPr>
        <w:shd w:val="clear" w:color="auto" w:fill="FFFFFF"/>
        <w:jc w:val="both"/>
        <w:outlineLvl w:val="0"/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</w:pPr>
      <w:r w:rsidRPr="0031135D">
        <w:rPr>
          <w:rFonts w:ascii="Arial" w:eastAsia="Times New Roman" w:hAnsi="Arial" w:cs="Arial"/>
          <w:color w:val="000000"/>
          <w:sz w:val="20"/>
          <w:szCs w:val="20"/>
          <w:lang w:eastAsia="it-IT"/>
        </w:rPr>
        <w:lastRenderedPageBreak/>
        <w:fldChar w:fldCharType="end"/>
      </w:r>
    </w:p>
    <w:p w:rsidR="000058F4" w:rsidRPr="0042645C" w:rsidRDefault="000058F4" w:rsidP="000058F4">
      <w:pPr>
        <w:shd w:val="clear" w:color="auto" w:fill="FFFFFF"/>
        <w:jc w:val="both"/>
        <w:outlineLvl w:val="0"/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</w:pPr>
      <w:r w:rsidRPr="0042645C"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  <w:t xml:space="preserve">Nicola </w:t>
      </w:r>
      <w:proofErr w:type="spellStart"/>
      <w:r w:rsidRPr="0042645C"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  <w:t>Cioni</w:t>
      </w:r>
      <w:proofErr w:type="spellEnd"/>
      <w:r w:rsidRPr="0042645C"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  <w:t xml:space="preserve"> / Enrico Vezzi – </w:t>
      </w:r>
      <w:proofErr w:type="spellStart"/>
      <w:r w:rsidRPr="0042645C"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  <w:t>Real</w:t>
      </w:r>
      <w:proofErr w:type="spellEnd"/>
      <w:r w:rsidRPr="0042645C"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  <w:t xml:space="preserve"> </w:t>
      </w:r>
      <w:proofErr w:type="spellStart"/>
      <w:r w:rsidRPr="0042645C">
        <w:rPr>
          <w:rFonts w:ascii="Arial" w:eastAsia="Times New Roman" w:hAnsi="Arial" w:cs="Arial"/>
          <w:color w:val="FF6600"/>
          <w:kern w:val="36"/>
          <w:sz w:val="32"/>
          <w:szCs w:val="32"/>
          <w:lang w:eastAsia="it-IT"/>
        </w:rPr>
        <w:t>Unreal</w:t>
      </w:r>
      <w:proofErr w:type="spellEnd"/>
    </w:p>
    <w:p w:rsidR="000058F4" w:rsidRDefault="000058F4" w:rsidP="000058F4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0058F4" w:rsidRPr="0042645C" w:rsidRDefault="000058F4" w:rsidP="000058F4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2645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Nel lavoro di Nicola </w:t>
      </w:r>
      <w:proofErr w:type="spellStart"/>
      <w:r w:rsidRPr="0042645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Cioni</w:t>
      </w:r>
      <w:proofErr w:type="spellEnd"/>
      <w:r w:rsidRPr="0042645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ed Enrico Vezzi si articola un problema sulle fasi del metodo. La distinzione tra esiti e procedure non è mai immediata come sembra e qualsiasi discussione rimanda sempre ad ulteriori interrogativi, come in un labirinto degli specchi.</w:t>
      </w:r>
    </w:p>
    <w:p w:rsidR="000058F4" w:rsidRDefault="000058F4" w:rsidP="000058F4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0058F4" w:rsidRDefault="000058F4" w:rsidP="000058F4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2645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E' forse questa l’unica via nell’ermeneutica dell’arte contemporanea? Una serie di enigmatici puntini di sospensione. I due artisti non se lo chiedono producono, invece, altre visioni.</w:t>
      </w:r>
    </w:p>
    <w:p w:rsidR="0031135D" w:rsidRPr="00694F68" w:rsidRDefault="0031135D" w:rsidP="0031135D">
      <w:pPr>
        <w:shd w:val="clear" w:color="auto" w:fill="FFFFFF"/>
        <w:spacing w:after="105"/>
        <w:ind w:left="-345" w:right="-525"/>
        <w:jc w:val="right"/>
        <w:rPr>
          <w:rFonts w:ascii="Arial" w:eastAsia="Times New Roman" w:hAnsi="Arial" w:cs="Arial"/>
          <w:color w:val="FFFFFF"/>
          <w:sz w:val="17"/>
          <w:u w:val="single"/>
          <w:lang w:eastAsia="it-IT"/>
        </w:rPr>
      </w:pPr>
      <w:r w:rsidRPr="0031135D">
        <w:rPr>
          <w:rFonts w:ascii="Arial" w:eastAsia="Times New Roman" w:hAnsi="Arial" w:cs="Arial"/>
          <w:color w:val="000000"/>
          <w:sz w:val="24"/>
          <w:szCs w:val="24"/>
          <w:lang w:eastAsia="it-IT"/>
        </w:rPr>
        <w:fldChar w:fldCharType="begin"/>
      </w:r>
      <w:r w:rsidRPr="0031135D">
        <w:rPr>
          <w:rFonts w:ascii="Arial" w:eastAsia="Times New Roman" w:hAnsi="Arial" w:cs="Arial"/>
          <w:color w:val="000000"/>
          <w:sz w:val="24"/>
          <w:szCs w:val="24"/>
          <w:lang w:eastAsia="it-IT"/>
        </w:rPr>
        <w:instrText xml:space="preserve"> HYPERLINK "https://twitter.com/intent/tweet?text=Materiali+vari&amp;url=https%3A%2F%2Fwww.exibart.com%2Fevento-arte%2Fmateriali-vari%2F&amp;via=exibart.com" </w:instrText>
      </w:r>
      <w:r w:rsidRPr="0031135D">
        <w:rPr>
          <w:rFonts w:ascii="Arial" w:eastAsia="Times New Roman" w:hAnsi="Arial" w:cs="Arial"/>
          <w:color w:val="000000"/>
          <w:sz w:val="24"/>
          <w:szCs w:val="24"/>
          <w:lang w:eastAsia="it-IT"/>
        </w:rPr>
        <w:fldChar w:fldCharType="separate"/>
      </w:r>
    </w:p>
    <w:p w:rsidR="0031135D" w:rsidRPr="00694F68" w:rsidRDefault="0031135D" w:rsidP="0031135D">
      <w:pPr>
        <w:shd w:val="clear" w:color="auto" w:fill="FFFFFF"/>
        <w:spacing w:after="105"/>
        <w:ind w:left="-345" w:right="-525"/>
        <w:jc w:val="right"/>
        <w:rPr>
          <w:rFonts w:ascii="Arial" w:eastAsia="Times New Roman" w:hAnsi="Arial" w:cs="Arial"/>
          <w:color w:val="FFFFFF"/>
          <w:sz w:val="17"/>
          <w:u w:val="single"/>
          <w:lang w:eastAsia="it-IT"/>
        </w:rPr>
      </w:pPr>
      <w:r w:rsidRPr="0031135D">
        <w:rPr>
          <w:rFonts w:ascii="Arial" w:eastAsia="Times New Roman" w:hAnsi="Arial" w:cs="Arial"/>
          <w:color w:val="000000"/>
          <w:sz w:val="24"/>
          <w:szCs w:val="24"/>
          <w:lang w:eastAsia="it-IT"/>
        </w:rPr>
        <w:fldChar w:fldCharType="end"/>
      </w:r>
      <w:r w:rsidRPr="0031135D">
        <w:rPr>
          <w:rFonts w:ascii="Arial" w:eastAsia="Times New Roman" w:hAnsi="Arial" w:cs="Arial"/>
          <w:color w:val="000000"/>
          <w:sz w:val="24"/>
          <w:szCs w:val="24"/>
          <w:lang w:eastAsia="it-IT"/>
        </w:rPr>
        <w:fldChar w:fldCharType="begin"/>
      </w:r>
      <w:r w:rsidRPr="0031135D">
        <w:rPr>
          <w:rFonts w:ascii="Arial" w:eastAsia="Times New Roman" w:hAnsi="Arial" w:cs="Arial"/>
          <w:color w:val="000000"/>
          <w:sz w:val="24"/>
          <w:szCs w:val="24"/>
          <w:lang w:eastAsia="it-IT"/>
        </w:rPr>
        <w:instrText xml:space="preserve"> HYPERLINK "mailto:?subject=Materiali%20vari&amp;body=https://www.exibart.com/evento-arte/materiali-vari/" </w:instrText>
      </w:r>
      <w:r w:rsidRPr="0031135D">
        <w:rPr>
          <w:rFonts w:ascii="Arial" w:eastAsia="Times New Roman" w:hAnsi="Arial" w:cs="Arial"/>
          <w:color w:val="000000"/>
          <w:sz w:val="24"/>
          <w:szCs w:val="24"/>
          <w:lang w:eastAsia="it-IT"/>
        </w:rPr>
        <w:fldChar w:fldCharType="separate"/>
      </w:r>
    </w:p>
    <w:p w:rsidR="0031135D" w:rsidRPr="0031135D" w:rsidRDefault="0031135D" w:rsidP="0031135D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31135D">
        <w:rPr>
          <w:rFonts w:ascii="Arial" w:eastAsia="Times New Roman" w:hAnsi="Arial" w:cs="Arial"/>
          <w:color w:val="000000"/>
          <w:sz w:val="24"/>
          <w:szCs w:val="24"/>
          <w:lang w:eastAsia="it-IT"/>
        </w:rPr>
        <w:fldChar w:fldCharType="end"/>
      </w:r>
    </w:p>
    <w:p w:rsidR="0030748D" w:rsidRPr="00694F68" w:rsidRDefault="0030748D">
      <w:pPr>
        <w:rPr>
          <w:rFonts w:ascii="Arial" w:hAnsi="Arial" w:cs="Arial"/>
        </w:rPr>
      </w:pPr>
    </w:p>
    <w:sectPr w:rsidR="0030748D" w:rsidRPr="00694F68" w:rsidSect="00662908">
      <w:type w:val="continuous"/>
      <w:pgSz w:w="11907" w:h="16840" w:code="9"/>
      <w:pgMar w:top="1417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1135D"/>
    <w:rsid w:val="00002B46"/>
    <w:rsid w:val="0000445B"/>
    <w:rsid w:val="00004938"/>
    <w:rsid w:val="000058F4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A02"/>
    <w:rsid w:val="00067A96"/>
    <w:rsid w:val="0007021D"/>
    <w:rsid w:val="00070649"/>
    <w:rsid w:val="00072666"/>
    <w:rsid w:val="000744E5"/>
    <w:rsid w:val="00075067"/>
    <w:rsid w:val="0007608B"/>
    <w:rsid w:val="00080FC4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563"/>
    <w:rsid w:val="000A19E9"/>
    <w:rsid w:val="000A5077"/>
    <w:rsid w:val="000A5451"/>
    <w:rsid w:val="000A64A8"/>
    <w:rsid w:val="000B0290"/>
    <w:rsid w:val="000B0F0F"/>
    <w:rsid w:val="000B1643"/>
    <w:rsid w:val="000B1669"/>
    <w:rsid w:val="000B18FF"/>
    <w:rsid w:val="000B2065"/>
    <w:rsid w:val="000B3A6C"/>
    <w:rsid w:val="000B4ECF"/>
    <w:rsid w:val="000B5362"/>
    <w:rsid w:val="000B566A"/>
    <w:rsid w:val="000B5684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47D1"/>
    <w:rsid w:val="000E6632"/>
    <w:rsid w:val="000E678E"/>
    <w:rsid w:val="000F0D8F"/>
    <w:rsid w:val="000F1ED0"/>
    <w:rsid w:val="000F3C86"/>
    <w:rsid w:val="000F40EF"/>
    <w:rsid w:val="000F49B0"/>
    <w:rsid w:val="00101EF7"/>
    <w:rsid w:val="00102BA1"/>
    <w:rsid w:val="00102EC7"/>
    <w:rsid w:val="001047E2"/>
    <w:rsid w:val="00107EB4"/>
    <w:rsid w:val="00110BA5"/>
    <w:rsid w:val="00110EE4"/>
    <w:rsid w:val="00112770"/>
    <w:rsid w:val="00113A58"/>
    <w:rsid w:val="00114587"/>
    <w:rsid w:val="001158C6"/>
    <w:rsid w:val="001167D9"/>
    <w:rsid w:val="0011681E"/>
    <w:rsid w:val="0012135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2F53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1838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41CC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1C88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B3D"/>
    <w:rsid w:val="00235E85"/>
    <w:rsid w:val="002416C6"/>
    <w:rsid w:val="00241F1A"/>
    <w:rsid w:val="00242045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7107"/>
    <w:rsid w:val="00257478"/>
    <w:rsid w:val="002577EB"/>
    <w:rsid w:val="002578F9"/>
    <w:rsid w:val="002627F9"/>
    <w:rsid w:val="00262E94"/>
    <w:rsid w:val="002636B9"/>
    <w:rsid w:val="00263DC6"/>
    <w:rsid w:val="002651F0"/>
    <w:rsid w:val="00267A21"/>
    <w:rsid w:val="00270130"/>
    <w:rsid w:val="00270296"/>
    <w:rsid w:val="00271212"/>
    <w:rsid w:val="00272A85"/>
    <w:rsid w:val="00274AB9"/>
    <w:rsid w:val="00277525"/>
    <w:rsid w:val="00280F9B"/>
    <w:rsid w:val="00283392"/>
    <w:rsid w:val="00287131"/>
    <w:rsid w:val="002875ED"/>
    <w:rsid w:val="00287A9E"/>
    <w:rsid w:val="00290932"/>
    <w:rsid w:val="0029266A"/>
    <w:rsid w:val="002958CB"/>
    <w:rsid w:val="00295BED"/>
    <w:rsid w:val="002975E3"/>
    <w:rsid w:val="00297AFA"/>
    <w:rsid w:val="002A0D9E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35D"/>
    <w:rsid w:val="00311961"/>
    <w:rsid w:val="00313F0F"/>
    <w:rsid w:val="00314D29"/>
    <w:rsid w:val="00316822"/>
    <w:rsid w:val="00320D38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24B9"/>
    <w:rsid w:val="00343815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647F3"/>
    <w:rsid w:val="003664B4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6D48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3E87"/>
    <w:rsid w:val="00425D5A"/>
    <w:rsid w:val="0042645C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C6DDE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4F4AB6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3565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0B0A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03CD"/>
    <w:rsid w:val="005F1E49"/>
    <w:rsid w:val="005F2C78"/>
    <w:rsid w:val="005F3A85"/>
    <w:rsid w:val="005F4898"/>
    <w:rsid w:val="005F524B"/>
    <w:rsid w:val="005F65FE"/>
    <w:rsid w:val="00600AA9"/>
    <w:rsid w:val="00603022"/>
    <w:rsid w:val="00606A6A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2908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65F0"/>
    <w:rsid w:val="006877EC"/>
    <w:rsid w:val="0069088B"/>
    <w:rsid w:val="006908DB"/>
    <w:rsid w:val="006909E0"/>
    <w:rsid w:val="0069307C"/>
    <w:rsid w:val="00694F68"/>
    <w:rsid w:val="0069624B"/>
    <w:rsid w:val="006A1DCF"/>
    <w:rsid w:val="006A295F"/>
    <w:rsid w:val="006A2BD0"/>
    <w:rsid w:val="006A3A8D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4E55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07E9E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694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3F52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C96"/>
    <w:rsid w:val="0086417D"/>
    <w:rsid w:val="008646FC"/>
    <w:rsid w:val="00865F8B"/>
    <w:rsid w:val="00866DE5"/>
    <w:rsid w:val="008738BA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846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200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4E2D"/>
    <w:rsid w:val="008E553B"/>
    <w:rsid w:val="008E6141"/>
    <w:rsid w:val="008E6294"/>
    <w:rsid w:val="008E76C4"/>
    <w:rsid w:val="008F1CDC"/>
    <w:rsid w:val="008F529D"/>
    <w:rsid w:val="008F6368"/>
    <w:rsid w:val="00900D32"/>
    <w:rsid w:val="009017F9"/>
    <w:rsid w:val="0090255A"/>
    <w:rsid w:val="00902CCD"/>
    <w:rsid w:val="00904BAA"/>
    <w:rsid w:val="0090584F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4365"/>
    <w:rsid w:val="009B5713"/>
    <w:rsid w:val="009B7C99"/>
    <w:rsid w:val="009B7D36"/>
    <w:rsid w:val="009C04DE"/>
    <w:rsid w:val="009C2751"/>
    <w:rsid w:val="009C476A"/>
    <w:rsid w:val="009C5EBF"/>
    <w:rsid w:val="009D00F3"/>
    <w:rsid w:val="009D0572"/>
    <w:rsid w:val="009D08B7"/>
    <w:rsid w:val="009D1400"/>
    <w:rsid w:val="009D19DB"/>
    <w:rsid w:val="009D26D3"/>
    <w:rsid w:val="009D7B3D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0EF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5DE9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723F"/>
    <w:rsid w:val="00A77AC2"/>
    <w:rsid w:val="00A8059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583"/>
    <w:rsid w:val="00AD1E09"/>
    <w:rsid w:val="00AD5EB9"/>
    <w:rsid w:val="00AD6055"/>
    <w:rsid w:val="00AD6DCF"/>
    <w:rsid w:val="00AD74B5"/>
    <w:rsid w:val="00AD74F2"/>
    <w:rsid w:val="00AE1375"/>
    <w:rsid w:val="00AE28BB"/>
    <w:rsid w:val="00AE4567"/>
    <w:rsid w:val="00AE5AD9"/>
    <w:rsid w:val="00AE5C3D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25AD"/>
    <w:rsid w:val="00B131FC"/>
    <w:rsid w:val="00B144B9"/>
    <w:rsid w:val="00B15DD1"/>
    <w:rsid w:val="00B16219"/>
    <w:rsid w:val="00B165E5"/>
    <w:rsid w:val="00B1712F"/>
    <w:rsid w:val="00B175C9"/>
    <w:rsid w:val="00B211E4"/>
    <w:rsid w:val="00B22506"/>
    <w:rsid w:val="00B239FC"/>
    <w:rsid w:val="00B240A4"/>
    <w:rsid w:val="00B26C4F"/>
    <w:rsid w:val="00B27233"/>
    <w:rsid w:val="00B27B1F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A6C46"/>
    <w:rsid w:val="00BB0358"/>
    <w:rsid w:val="00BB1322"/>
    <w:rsid w:val="00BB1CBC"/>
    <w:rsid w:val="00BB4AC0"/>
    <w:rsid w:val="00BB5F5B"/>
    <w:rsid w:val="00BB7185"/>
    <w:rsid w:val="00BC378E"/>
    <w:rsid w:val="00BC5745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25861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6EE"/>
    <w:rsid w:val="00C57BD0"/>
    <w:rsid w:val="00C609CB"/>
    <w:rsid w:val="00C61E21"/>
    <w:rsid w:val="00C62A11"/>
    <w:rsid w:val="00C662F2"/>
    <w:rsid w:val="00C66EAB"/>
    <w:rsid w:val="00C6752E"/>
    <w:rsid w:val="00C6752F"/>
    <w:rsid w:val="00C72DD5"/>
    <w:rsid w:val="00C74A47"/>
    <w:rsid w:val="00C75284"/>
    <w:rsid w:val="00C8030C"/>
    <w:rsid w:val="00C81AAA"/>
    <w:rsid w:val="00C826E3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A3FEB"/>
    <w:rsid w:val="00CB02D9"/>
    <w:rsid w:val="00CB0604"/>
    <w:rsid w:val="00CB0A63"/>
    <w:rsid w:val="00CB1353"/>
    <w:rsid w:val="00CB166D"/>
    <w:rsid w:val="00CB1F4F"/>
    <w:rsid w:val="00CB2939"/>
    <w:rsid w:val="00CB62A7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7B13"/>
    <w:rsid w:val="00CE0A93"/>
    <w:rsid w:val="00CE1736"/>
    <w:rsid w:val="00CE2AD9"/>
    <w:rsid w:val="00CF1C3D"/>
    <w:rsid w:val="00CF2E8F"/>
    <w:rsid w:val="00CF3F97"/>
    <w:rsid w:val="00CF48CC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EDC"/>
    <w:rsid w:val="00D170E9"/>
    <w:rsid w:val="00D201E8"/>
    <w:rsid w:val="00D2052C"/>
    <w:rsid w:val="00D22424"/>
    <w:rsid w:val="00D22478"/>
    <w:rsid w:val="00D23211"/>
    <w:rsid w:val="00D24FFB"/>
    <w:rsid w:val="00D26ABA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3A1D"/>
    <w:rsid w:val="00D63B5A"/>
    <w:rsid w:val="00D63FFD"/>
    <w:rsid w:val="00D6495F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0B48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2B2C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D6854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DF772B"/>
    <w:rsid w:val="00E00836"/>
    <w:rsid w:val="00E02ED8"/>
    <w:rsid w:val="00E03810"/>
    <w:rsid w:val="00E049E0"/>
    <w:rsid w:val="00E06599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4B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35C"/>
    <w:rsid w:val="00E46C5B"/>
    <w:rsid w:val="00E470D9"/>
    <w:rsid w:val="00E505F8"/>
    <w:rsid w:val="00E52BC3"/>
    <w:rsid w:val="00E54C17"/>
    <w:rsid w:val="00E55F29"/>
    <w:rsid w:val="00E56B5C"/>
    <w:rsid w:val="00E606D2"/>
    <w:rsid w:val="00E617DB"/>
    <w:rsid w:val="00E63B6B"/>
    <w:rsid w:val="00E6487A"/>
    <w:rsid w:val="00E65533"/>
    <w:rsid w:val="00E66A97"/>
    <w:rsid w:val="00E71C8C"/>
    <w:rsid w:val="00E728E2"/>
    <w:rsid w:val="00E72BEA"/>
    <w:rsid w:val="00E75089"/>
    <w:rsid w:val="00E75EE4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40A5"/>
    <w:rsid w:val="00F14333"/>
    <w:rsid w:val="00F14711"/>
    <w:rsid w:val="00F16974"/>
    <w:rsid w:val="00F21C8C"/>
    <w:rsid w:val="00F24178"/>
    <w:rsid w:val="00F24CFC"/>
    <w:rsid w:val="00F26682"/>
    <w:rsid w:val="00F268EE"/>
    <w:rsid w:val="00F27391"/>
    <w:rsid w:val="00F33491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2423"/>
    <w:rsid w:val="00FE4A20"/>
    <w:rsid w:val="00FE6746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48D"/>
  </w:style>
  <w:style w:type="paragraph" w:styleId="Titolo1">
    <w:name w:val="heading 1"/>
    <w:basedOn w:val="Normale"/>
    <w:link w:val="Titolo1Carattere"/>
    <w:uiPriority w:val="9"/>
    <w:qFormat/>
    <w:rsid w:val="0031135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135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1135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113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3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35D"/>
    <w:rPr>
      <w:rFonts w:ascii="Tahoma" w:hAnsi="Tahoma" w:cs="Tahoma"/>
      <w:sz w:val="16"/>
      <w:szCs w:val="16"/>
    </w:rPr>
  </w:style>
  <w:style w:type="character" w:customStyle="1" w:styleId="exibart-intro-date-day">
    <w:name w:val="exibart-intro-date-day"/>
    <w:basedOn w:val="Carpredefinitoparagrafo"/>
    <w:rsid w:val="00694F68"/>
  </w:style>
  <w:style w:type="character" w:customStyle="1" w:styleId="exibart-intro-date-month">
    <w:name w:val="exibart-intro-date-month"/>
    <w:basedOn w:val="Carpredefinitoparagrafo"/>
    <w:rsid w:val="00694F68"/>
  </w:style>
  <w:style w:type="character" w:customStyle="1" w:styleId="exibart-event-autore">
    <w:name w:val="exibart-event-autore"/>
    <w:basedOn w:val="Carpredefinitoparagrafo"/>
    <w:rsid w:val="00694F68"/>
  </w:style>
  <w:style w:type="character" w:customStyle="1" w:styleId="exibart-event-curatori">
    <w:name w:val="exibart-event-curatori"/>
    <w:basedOn w:val="Carpredefinitoparagrafo"/>
    <w:rsid w:val="00694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680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88067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24654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38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408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779866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65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865283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8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7227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3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125944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4355253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7003884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2697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7313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779100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14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7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09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4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242051">
                                                  <w:marLeft w:val="-4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587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3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740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275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926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4691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752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04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019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4259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137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158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6836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ibart.com/artista-curatore-critico-arte/enrico-vezz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xibart.com/artista-curatore-critico-arte/nicola-cion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xibart.com/museo-galleria-arte/spazio-minerv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exibart.com/repository/media/eventi/2004/09/nicola-cioni-enrico-vezzi-8211-real-unreal.jpg" TargetMode="External"/><Relationship Id="rId9" Type="http://schemas.openxmlformats.org/officeDocument/2006/relationships/hyperlink" Target="https://www.exibart.com/artista-curatore-critico-arte/pietro-gaglian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4</cp:revision>
  <dcterms:created xsi:type="dcterms:W3CDTF">2020-08-24T21:51:00Z</dcterms:created>
  <dcterms:modified xsi:type="dcterms:W3CDTF">2020-08-24T22:01:00Z</dcterms:modified>
</cp:coreProperties>
</file>